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0001300622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920"/>
        <w:gridCol w:w="4285"/>
      </w:tblGrid>
      <w:tr>
        <w:trPr/>
        <w:tc>
          <w:tcPr>
            <w:tcW w:w="5920" w:type="dxa"/>
            <w:tcBorders/>
            <w:vAlign w:val="center"/>
          </w:tcPr>
          <w:p>
            <w:pPr>
              <w:pStyle w:val="TableContents"/>
              <w:bidi w:val="0"/>
              <w:spacing w:before="0" w:after="283"/>
              <w:jc w:val="left"/>
              <w:rPr/>
            </w:pPr>
            <w:r>
              <w:rPr/>
              <w:t>Name of Issuer</w:t>
            </w:r>
          </w:p>
        </w:tc>
        <w:tc>
          <w:tcPr>
            <w:tcW w:w="4285" w:type="dxa"/>
            <w:tcBorders/>
            <w:vAlign w:val="center"/>
          </w:tcPr>
          <w:p>
            <w:pPr>
              <w:pStyle w:val="TableContents"/>
              <w:bidi w:val="0"/>
              <w:spacing w:before="0" w:after="0"/>
              <w:jc w:val="left"/>
              <w:rPr/>
            </w:pPr>
            <w:r>
              <w:rPr/>
              <w:t>STERIS plc</w:t>
            </w:r>
          </w:p>
        </w:tc>
      </w:tr>
      <w:tr>
        <w:trPr/>
        <w:tc>
          <w:tcPr>
            <w:tcW w:w="5920" w:type="dxa"/>
            <w:tcBorders/>
            <w:vAlign w:val="center"/>
          </w:tcPr>
          <w:p>
            <w:pPr>
              <w:pStyle w:val="TableContents"/>
              <w:bidi w:val="0"/>
              <w:spacing w:before="0" w:after="283"/>
              <w:jc w:val="left"/>
              <w:rPr/>
            </w:pPr>
            <w:r>
              <w:rPr/>
              <w:t>SEC File Number</w:t>
            </w:r>
          </w:p>
        </w:tc>
        <w:tc>
          <w:tcPr>
            <w:tcW w:w="4285" w:type="dxa"/>
            <w:tcBorders/>
            <w:vAlign w:val="center"/>
          </w:tcPr>
          <w:p>
            <w:pPr>
              <w:pStyle w:val="TableContents"/>
              <w:bidi w:val="0"/>
              <w:spacing w:before="0" w:after="0"/>
              <w:jc w:val="left"/>
              <w:rPr/>
            </w:pPr>
            <w:r>
              <w:rPr/>
              <w:t>001-38848</w:t>
            </w:r>
          </w:p>
        </w:tc>
      </w:tr>
      <w:tr>
        <w:trPr/>
        <w:tc>
          <w:tcPr>
            <w:tcW w:w="5920" w:type="dxa"/>
            <w:tcBorders/>
            <w:vAlign w:val="center"/>
          </w:tcPr>
          <w:p>
            <w:pPr>
              <w:pStyle w:val="TableContents"/>
              <w:bidi w:val="0"/>
              <w:spacing w:before="0" w:after="283"/>
              <w:jc w:val="left"/>
              <w:rPr/>
            </w:pPr>
            <w:r>
              <w:rPr/>
              <w:t>Address of Issuer</w:t>
            </w:r>
          </w:p>
        </w:tc>
        <w:tc>
          <w:tcPr>
            <w:tcW w:w="4285" w:type="dxa"/>
            <w:tcBorders/>
            <w:vAlign w:val="center"/>
          </w:tcPr>
          <w:p>
            <w:pPr>
              <w:pStyle w:val="TableContents"/>
              <w:bidi w:val="0"/>
              <w:spacing w:before="0" w:after="0"/>
              <w:jc w:val="left"/>
              <w:rPr/>
            </w:pPr>
            <w:r>
              <w:rPr/>
              <w:t>70 SIR JOHN ROGERSON'S QUAY</w:t>
              <w:br/>
              <w:t>DUBLIN</w:t>
              <w:br/>
              <w:t xml:space="preserve">IRELAND </w:t>
              <w:br/>
              <w:t>2</w:t>
            </w:r>
          </w:p>
        </w:tc>
      </w:tr>
      <w:tr>
        <w:trPr/>
        <w:tc>
          <w:tcPr>
            <w:tcW w:w="5920" w:type="dxa"/>
            <w:tcBorders/>
            <w:vAlign w:val="center"/>
          </w:tcPr>
          <w:p>
            <w:pPr>
              <w:pStyle w:val="TableContents"/>
              <w:bidi w:val="0"/>
              <w:spacing w:before="0" w:after="283"/>
              <w:jc w:val="left"/>
              <w:rPr/>
            </w:pPr>
            <w:r>
              <w:rPr/>
              <w:t>Phone</w:t>
            </w:r>
          </w:p>
        </w:tc>
        <w:tc>
          <w:tcPr>
            <w:tcW w:w="4285" w:type="dxa"/>
            <w:tcBorders/>
            <w:vAlign w:val="center"/>
          </w:tcPr>
          <w:p>
            <w:pPr>
              <w:pStyle w:val="TableContents"/>
              <w:bidi w:val="0"/>
              <w:spacing w:before="0" w:after="0"/>
              <w:jc w:val="left"/>
              <w:rPr/>
            </w:pPr>
            <w:r>
              <w:rPr/>
              <w:t>35312322000</w:t>
            </w:r>
          </w:p>
        </w:tc>
      </w:tr>
      <w:tr>
        <w:trPr/>
        <w:tc>
          <w:tcPr>
            <w:tcW w:w="5920" w:type="dxa"/>
            <w:tcBorders/>
            <w:vAlign w:val="center"/>
          </w:tcPr>
          <w:p>
            <w:pPr>
              <w:pStyle w:val="TableContents"/>
              <w:bidi w:val="0"/>
              <w:spacing w:before="0" w:after="283"/>
              <w:jc w:val="left"/>
              <w:rPr/>
            </w:pPr>
            <w:r>
              <w:rPr/>
              <w:t>Name of Person for Whose Account the Securities are To Be Sold</w:t>
            </w:r>
          </w:p>
        </w:tc>
        <w:tc>
          <w:tcPr>
            <w:tcW w:w="4285" w:type="dxa"/>
            <w:tcBorders/>
            <w:vAlign w:val="center"/>
          </w:tcPr>
          <w:p>
            <w:pPr>
              <w:pStyle w:val="TableContents"/>
              <w:bidi w:val="0"/>
              <w:spacing w:before="0" w:after="0"/>
              <w:jc w:val="left"/>
              <w:rPr/>
            </w:pPr>
            <w:r>
              <w:rPr/>
              <w:t>Breeden Richard C</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920" w:type="dxa"/>
            <w:tcBorders/>
            <w:vAlign w:val="center"/>
          </w:tcPr>
          <w:p>
            <w:pPr>
              <w:pStyle w:val="TableContents"/>
              <w:bidi w:val="0"/>
              <w:spacing w:before="0" w:after="283"/>
              <w:jc w:val="left"/>
              <w:rPr/>
            </w:pPr>
            <w:r>
              <w:rPr/>
              <w:t>Relationship to Issuer</w:t>
            </w:r>
          </w:p>
        </w:tc>
        <w:tc>
          <w:tcPr>
            <w:tcW w:w="4285"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4"/>
        <w:gridCol w:w="1476"/>
        <w:gridCol w:w="1184"/>
        <w:gridCol w:w="1393"/>
        <w:gridCol w:w="1566"/>
        <w:gridCol w:w="1575"/>
        <w:gridCol w:w="1397"/>
      </w:tblGrid>
      <w:tr>
        <w:trPr/>
        <w:tc>
          <w:tcPr>
            <w:tcW w:w="1614" w:type="dxa"/>
            <w:tcBorders/>
            <w:vAlign w:val="center"/>
          </w:tcPr>
          <w:p>
            <w:pPr>
              <w:pStyle w:val="TableHeading"/>
              <w:suppressLineNumbers/>
              <w:bidi w:val="0"/>
              <w:spacing w:before="0" w:after="283"/>
              <w:jc w:val="center"/>
              <w:rPr/>
            </w:pPr>
            <w:r>
              <w:rPr/>
              <w:t>Title of the Class of Securities To Be Sold</w:t>
            </w:r>
          </w:p>
        </w:tc>
        <w:tc>
          <w:tcPr>
            <w:tcW w:w="1476" w:type="dxa"/>
            <w:tcBorders/>
            <w:vAlign w:val="center"/>
          </w:tcPr>
          <w:p>
            <w:pPr>
              <w:pStyle w:val="TableHeading"/>
              <w:suppressLineNumbers/>
              <w:bidi w:val="0"/>
              <w:spacing w:before="0" w:after="283"/>
              <w:jc w:val="center"/>
              <w:rPr/>
            </w:pPr>
            <w:r>
              <w:rPr/>
              <w:t>Name and Address of the Broker</w:t>
            </w:r>
          </w:p>
        </w:tc>
        <w:tc>
          <w:tcPr>
            <w:tcW w:w="1184" w:type="dxa"/>
            <w:tcBorders/>
            <w:vAlign w:val="center"/>
          </w:tcPr>
          <w:p>
            <w:pPr>
              <w:pStyle w:val="TableHeading"/>
              <w:suppressLineNumbers/>
              <w:bidi w:val="0"/>
              <w:spacing w:before="0" w:after="283"/>
              <w:jc w:val="center"/>
              <w:rPr/>
            </w:pPr>
            <w:r>
              <w:rPr/>
              <w:t>Number of Shares or Other Units To Be Sold</w:t>
            </w:r>
          </w:p>
        </w:tc>
        <w:tc>
          <w:tcPr>
            <w:tcW w:w="1393" w:type="dxa"/>
            <w:tcBorders/>
            <w:vAlign w:val="center"/>
          </w:tcPr>
          <w:p>
            <w:pPr>
              <w:pStyle w:val="TableHeading"/>
              <w:suppressLineNumbers/>
              <w:bidi w:val="0"/>
              <w:spacing w:before="0" w:after="283"/>
              <w:jc w:val="center"/>
              <w:rPr/>
            </w:pPr>
            <w:r>
              <w:rPr/>
              <w:t>Aggregate Market Value</w:t>
            </w:r>
          </w:p>
        </w:tc>
        <w:tc>
          <w:tcPr>
            <w:tcW w:w="1566" w:type="dxa"/>
            <w:tcBorders/>
            <w:vAlign w:val="center"/>
          </w:tcPr>
          <w:p>
            <w:pPr>
              <w:pStyle w:val="TableHeading"/>
              <w:suppressLineNumbers/>
              <w:bidi w:val="0"/>
              <w:spacing w:before="0" w:after="283"/>
              <w:jc w:val="center"/>
              <w:rPr/>
            </w:pPr>
            <w:r>
              <w:rPr/>
              <w:t>Number of Shares or Other Units Outstanding</w:t>
            </w:r>
          </w:p>
        </w:tc>
        <w:tc>
          <w:tcPr>
            <w:tcW w:w="1575" w:type="dxa"/>
            <w:tcBorders/>
            <w:vAlign w:val="center"/>
          </w:tcPr>
          <w:p>
            <w:pPr>
              <w:pStyle w:val="TableHeading"/>
              <w:suppressLineNumbers/>
              <w:bidi w:val="0"/>
              <w:spacing w:before="0" w:after="283"/>
              <w:jc w:val="center"/>
              <w:rPr/>
            </w:pPr>
            <w:r>
              <w:rPr/>
              <w:t>Approximate Date of Sale</w:t>
            </w:r>
          </w:p>
        </w:tc>
        <w:tc>
          <w:tcPr>
            <w:tcW w:w="1397" w:type="dxa"/>
            <w:tcBorders/>
            <w:vAlign w:val="center"/>
          </w:tcPr>
          <w:p>
            <w:pPr>
              <w:pStyle w:val="TableHeading"/>
              <w:suppressLineNumbers/>
              <w:bidi w:val="0"/>
              <w:spacing w:before="0" w:after="283"/>
              <w:jc w:val="center"/>
              <w:rPr/>
            </w:pPr>
            <w:r>
              <w:rPr/>
              <w:t>Name the Securities Exchange</w:t>
            </w:r>
          </w:p>
        </w:tc>
      </w:tr>
      <w:tr>
        <w:trPr/>
        <w:tc>
          <w:tcPr>
            <w:tcW w:w="1614" w:type="dxa"/>
            <w:tcBorders/>
            <w:vAlign w:val="center"/>
          </w:tcPr>
          <w:p>
            <w:pPr>
              <w:pStyle w:val="TableContents"/>
              <w:bidi w:val="0"/>
              <w:spacing w:before="0" w:after="283"/>
              <w:jc w:val="left"/>
              <w:rPr/>
            </w:pPr>
            <w:r>
              <w:rPr/>
              <w:t>Ordinary Shares</w:t>
            </w:r>
          </w:p>
        </w:tc>
        <w:tc>
          <w:tcPr>
            <w:tcW w:w="1476" w:type="dxa"/>
            <w:tcBorders/>
            <w:vAlign w:val="center"/>
          </w:tcPr>
          <w:p>
            <w:pPr>
              <w:pStyle w:val="TableContents"/>
              <w:bidi w:val="0"/>
              <w:spacing w:before="0" w:after="0"/>
              <w:jc w:val="left"/>
              <w:rPr/>
            </w:pPr>
            <w:r>
              <w:rPr/>
              <w:t>Charles Schwab &amp; Co., Inc.</w:t>
              <w:br/>
              <w:t>3000 Schwab Way</w:t>
              <w:br/>
              <w:t>Westlake   TX   76262</w:t>
            </w:r>
          </w:p>
        </w:tc>
        <w:tc>
          <w:tcPr>
            <w:tcW w:w="1184" w:type="dxa"/>
            <w:tcBorders/>
            <w:vAlign w:val="center"/>
          </w:tcPr>
          <w:p>
            <w:pPr>
              <w:pStyle w:val="TableContents"/>
              <w:bidi w:val="0"/>
              <w:spacing w:before="0" w:after="283"/>
              <w:jc w:val="left"/>
              <w:rPr/>
            </w:pPr>
            <w:r>
              <w:rPr/>
              <w:t>4110</w:t>
            </w:r>
          </w:p>
        </w:tc>
        <w:tc>
          <w:tcPr>
            <w:tcW w:w="1393" w:type="dxa"/>
            <w:tcBorders/>
            <w:vAlign w:val="center"/>
          </w:tcPr>
          <w:p>
            <w:pPr>
              <w:pStyle w:val="TableContents"/>
              <w:bidi w:val="0"/>
              <w:spacing w:before="0" w:after="283"/>
              <w:jc w:val="left"/>
              <w:rPr/>
            </w:pPr>
            <w:r>
              <w:rPr/>
              <w:t>953114.00</w:t>
            </w:r>
          </w:p>
        </w:tc>
        <w:tc>
          <w:tcPr>
            <w:tcW w:w="1566" w:type="dxa"/>
            <w:tcBorders/>
            <w:vAlign w:val="center"/>
          </w:tcPr>
          <w:p>
            <w:pPr>
              <w:pStyle w:val="TableContents"/>
              <w:bidi w:val="0"/>
              <w:spacing w:before="0" w:after="283"/>
              <w:jc w:val="left"/>
              <w:rPr/>
            </w:pPr>
            <w:r>
              <w:rPr/>
              <w:t>97500110</w:t>
            </w:r>
          </w:p>
        </w:tc>
        <w:tc>
          <w:tcPr>
            <w:tcW w:w="1575" w:type="dxa"/>
            <w:tcBorders/>
            <w:vAlign w:val="center"/>
          </w:tcPr>
          <w:p>
            <w:pPr>
              <w:pStyle w:val="TableContents"/>
              <w:bidi w:val="0"/>
              <w:spacing w:before="0" w:after="283"/>
              <w:jc w:val="left"/>
              <w:rPr/>
            </w:pPr>
            <w:r>
              <w:rPr/>
              <w:t>08/18/2026</w:t>
            </w:r>
          </w:p>
        </w:tc>
        <w:tc>
          <w:tcPr>
            <w:tcW w:w="1397"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36"/>
        <w:gridCol w:w="1137"/>
        <w:gridCol w:w="1510"/>
        <w:gridCol w:w="1222"/>
        <w:gridCol w:w="533"/>
        <w:gridCol w:w="1137"/>
        <w:gridCol w:w="1208"/>
        <w:gridCol w:w="1080"/>
        <w:gridCol w:w="1242"/>
      </w:tblGrid>
      <w:tr>
        <w:trPr/>
        <w:tc>
          <w:tcPr>
            <w:tcW w:w="1136" w:type="dxa"/>
            <w:tcBorders/>
            <w:vAlign w:val="center"/>
          </w:tcPr>
          <w:p>
            <w:pPr>
              <w:pStyle w:val="TableHeading"/>
              <w:suppressLineNumbers/>
              <w:bidi w:val="0"/>
              <w:spacing w:before="0" w:after="283"/>
              <w:jc w:val="center"/>
              <w:rPr/>
            </w:pPr>
            <w:r>
              <w:rPr/>
              <w:t>Title of the Class</w:t>
            </w:r>
          </w:p>
        </w:tc>
        <w:tc>
          <w:tcPr>
            <w:tcW w:w="1137" w:type="dxa"/>
            <w:tcBorders/>
            <w:vAlign w:val="center"/>
          </w:tcPr>
          <w:p>
            <w:pPr>
              <w:pStyle w:val="TableHeading"/>
              <w:suppressLineNumbers/>
              <w:bidi w:val="0"/>
              <w:spacing w:before="0" w:after="283"/>
              <w:jc w:val="center"/>
              <w:rPr/>
            </w:pPr>
            <w:r>
              <w:rPr/>
              <w:t>Date you Acquired</w:t>
            </w:r>
          </w:p>
        </w:tc>
        <w:tc>
          <w:tcPr>
            <w:tcW w:w="1510" w:type="dxa"/>
            <w:tcBorders/>
            <w:vAlign w:val="center"/>
          </w:tcPr>
          <w:p>
            <w:pPr>
              <w:pStyle w:val="TableHeading"/>
              <w:suppressLineNumbers/>
              <w:bidi w:val="0"/>
              <w:spacing w:before="0" w:after="283"/>
              <w:jc w:val="center"/>
              <w:rPr/>
            </w:pPr>
            <w:r>
              <w:rPr/>
              <w:t>Nature of Acquisition Transaction</w:t>
            </w:r>
          </w:p>
        </w:tc>
        <w:tc>
          <w:tcPr>
            <w:tcW w:w="1222" w:type="dxa"/>
            <w:tcBorders/>
            <w:vAlign w:val="center"/>
          </w:tcPr>
          <w:p>
            <w:pPr>
              <w:pStyle w:val="TableHeading"/>
              <w:suppressLineNumbers/>
              <w:bidi w:val="0"/>
              <w:spacing w:before="0" w:after="283"/>
              <w:jc w:val="center"/>
              <w:rPr/>
            </w:pPr>
            <w:r>
              <w:rPr/>
              <w:t>Name of Person from Whom Acquired</w:t>
            </w:r>
          </w:p>
        </w:tc>
        <w:tc>
          <w:tcPr>
            <w:tcW w:w="533" w:type="dxa"/>
            <w:tcBorders/>
            <w:vAlign w:val="center"/>
          </w:tcPr>
          <w:p>
            <w:pPr>
              <w:pStyle w:val="TableHeading"/>
              <w:suppressLineNumbers/>
              <w:bidi w:val="0"/>
              <w:spacing w:before="0" w:after="283"/>
              <w:jc w:val="center"/>
              <w:rPr/>
            </w:pPr>
            <w:r>
              <w:rPr/>
              <w:t>Is this a Gift?</w:t>
            </w:r>
          </w:p>
        </w:tc>
        <w:tc>
          <w:tcPr>
            <w:tcW w:w="1137" w:type="dxa"/>
            <w:tcBorders/>
            <w:vAlign w:val="center"/>
          </w:tcPr>
          <w:p>
            <w:pPr>
              <w:pStyle w:val="TableHeading"/>
              <w:suppressLineNumbers/>
              <w:bidi w:val="0"/>
              <w:spacing w:before="0" w:after="283"/>
              <w:jc w:val="center"/>
              <w:rPr/>
            </w:pPr>
            <w:r>
              <w:rPr/>
              <w:t>Date Donor Acquired</w:t>
            </w:r>
          </w:p>
        </w:tc>
        <w:tc>
          <w:tcPr>
            <w:tcW w:w="1208" w:type="dxa"/>
            <w:tcBorders/>
            <w:vAlign w:val="center"/>
          </w:tcPr>
          <w:p>
            <w:pPr>
              <w:pStyle w:val="TableHeading"/>
              <w:suppressLineNumbers/>
              <w:bidi w:val="0"/>
              <w:spacing w:before="0" w:after="283"/>
              <w:jc w:val="center"/>
              <w:rPr/>
            </w:pPr>
            <w:r>
              <w:rPr/>
              <w:t>Amount of Securities Acquired</w:t>
            </w:r>
          </w:p>
        </w:tc>
        <w:tc>
          <w:tcPr>
            <w:tcW w:w="1080" w:type="dxa"/>
            <w:tcBorders/>
            <w:vAlign w:val="center"/>
          </w:tcPr>
          <w:p>
            <w:pPr>
              <w:pStyle w:val="TableHeading"/>
              <w:suppressLineNumbers/>
              <w:bidi w:val="0"/>
              <w:spacing w:before="0" w:after="283"/>
              <w:jc w:val="center"/>
              <w:rPr/>
            </w:pPr>
            <w:r>
              <w:rPr/>
              <w:t>Date of Payment</w:t>
            </w:r>
          </w:p>
        </w:tc>
        <w:tc>
          <w:tcPr>
            <w:tcW w:w="12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36" w:type="dxa"/>
            <w:tcBorders/>
            <w:vAlign w:val="center"/>
          </w:tcPr>
          <w:p>
            <w:pPr>
              <w:pStyle w:val="TableContents"/>
              <w:bidi w:val="0"/>
              <w:spacing w:before="0" w:after="283"/>
              <w:jc w:val="left"/>
              <w:rPr/>
            </w:pPr>
            <w:r>
              <w:rPr/>
              <w:t>Ordinary</w:t>
            </w:r>
          </w:p>
        </w:tc>
        <w:tc>
          <w:tcPr>
            <w:tcW w:w="1137" w:type="dxa"/>
            <w:tcBorders/>
            <w:vAlign w:val="center"/>
          </w:tcPr>
          <w:p>
            <w:pPr>
              <w:pStyle w:val="TableContents"/>
              <w:bidi w:val="0"/>
              <w:spacing w:before="0" w:after="283"/>
              <w:jc w:val="left"/>
              <w:rPr/>
            </w:pPr>
            <w:r>
              <w:rPr/>
              <w:t>08/13/2025</w:t>
            </w:r>
          </w:p>
        </w:tc>
        <w:tc>
          <w:tcPr>
            <w:tcW w:w="1510" w:type="dxa"/>
            <w:tcBorders/>
            <w:vAlign w:val="center"/>
          </w:tcPr>
          <w:p>
            <w:pPr>
              <w:pStyle w:val="TableContents"/>
              <w:bidi w:val="0"/>
              <w:spacing w:before="0" w:after="283"/>
              <w:jc w:val="left"/>
              <w:rPr/>
            </w:pPr>
            <w:r>
              <w:rPr/>
              <w:t>Exercise &amp; Hold</w:t>
            </w:r>
          </w:p>
        </w:tc>
        <w:tc>
          <w:tcPr>
            <w:tcW w:w="1222" w:type="dxa"/>
            <w:tcBorders/>
            <w:vAlign w:val="center"/>
          </w:tcPr>
          <w:p>
            <w:pPr>
              <w:pStyle w:val="TableContents"/>
              <w:bidi w:val="0"/>
              <w:spacing w:before="0" w:after="283"/>
              <w:jc w:val="left"/>
              <w:rPr/>
            </w:pPr>
            <w:r>
              <w:rPr/>
              <w:t>STERIS plc</w:t>
            </w:r>
          </w:p>
        </w:tc>
        <w:tc>
          <w:tcPr>
            <w:tcW w:w="533"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7"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pPr>
            <w:r>
              <w:rPr/>
              <w:t>4110</w:t>
            </w:r>
          </w:p>
        </w:tc>
        <w:tc>
          <w:tcPr>
            <w:tcW w:w="1080" w:type="dxa"/>
            <w:tcBorders/>
            <w:vAlign w:val="center"/>
          </w:tcPr>
          <w:p>
            <w:pPr>
              <w:pStyle w:val="TableContents"/>
              <w:bidi w:val="0"/>
              <w:spacing w:before="0" w:after="283"/>
              <w:jc w:val="left"/>
              <w:rPr/>
            </w:pPr>
            <w:r>
              <w:rPr/>
              <w:t>08/13/2025</w:t>
            </w:r>
          </w:p>
        </w:tc>
        <w:tc>
          <w:tcPr>
            <w:tcW w:w="1242"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23"/>
        <w:gridCol w:w="2815"/>
        <w:gridCol w:w="920"/>
        <w:gridCol w:w="1528"/>
        <w:gridCol w:w="1719"/>
      </w:tblGrid>
      <w:tr>
        <w:trPr/>
        <w:tc>
          <w:tcPr>
            <w:tcW w:w="3223" w:type="dxa"/>
            <w:tcBorders/>
            <w:vAlign w:val="center"/>
          </w:tcPr>
          <w:p>
            <w:pPr>
              <w:pStyle w:val="TableHeading"/>
              <w:suppressLineNumbers/>
              <w:bidi w:val="0"/>
              <w:spacing w:before="0" w:after="283"/>
              <w:jc w:val="center"/>
              <w:rPr/>
            </w:pPr>
            <w:r>
              <w:rPr/>
              <w:t>Name and Address of Seller</w:t>
            </w:r>
          </w:p>
        </w:tc>
        <w:tc>
          <w:tcPr>
            <w:tcW w:w="2815" w:type="dxa"/>
            <w:tcBorders/>
            <w:vAlign w:val="center"/>
          </w:tcPr>
          <w:p>
            <w:pPr>
              <w:pStyle w:val="TableHeading"/>
              <w:suppressLineNumbers/>
              <w:bidi w:val="0"/>
              <w:spacing w:before="0" w:after="283"/>
              <w:jc w:val="center"/>
              <w:rPr/>
            </w:pPr>
            <w:r>
              <w:rPr/>
              <w:t>Title of Securities Sold</w:t>
            </w:r>
          </w:p>
        </w:tc>
        <w:tc>
          <w:tcPr>
            <w:tcW w:w="920" w:type="dxa"/>
            <w:tcBorders/>
            <w:vAlign w:val="center"/>
          </w:tcPr>
          <w:p>
            <w:pPr>
              <w:pStyle w:val="TableHeading"/>
              <w:suppressLineNumbers/>
              <w:bidi w:val="0"/>
              <w:spacing w:before="0" w:after="283"/>
              <w:jc w:val="center"/>
              <w:rPr/>
            </w:pPr>
            <w:r>
              <w:rPr/>
              <w:t>Date of Sale</w:t>
            </w:r>
          </w:p>
        </w:tc>
        <w:tc>
          <w:tcPr>
            <w:tcW w:w="1528" w:type="dxa"/>
            <w:tcBorders/>
            <w:vAlign w:val="center"/>
          </w:tcPr>
          <w:p>
            <w:pPr>
              <w:pStyle w:val="TableHeading"/>
              <w:suppressLineNumbers/>
              <w:bidi w:val="0"/>
              <w:spacing w:before="0" w:after="283"/>
              <w:jc w:val="center"/>
              <w:rPr/>
            </w:pPr>
            <w:r>
              <w:rPr/>
              <w:t>Amount of Securities Sold</w:t>
            </w:r>
          </w:p>
        </w:tc>
        <w:tc>
          <w:tcPr>
            <w:tcW w:w="1719" w:type="dxa"/>
            <w:tcBorders/>
            <w:vAlign w:val="center"/>
          </w:tcPr>
          <w:p>
            <w:pPr>
              <w:pStyle w:val="TableHeading"/>
              <w:suppressLineNumbers/>
              <w:bidi w:val="0"/>
              <w:spacing w:before="0" w:after="283"/>
              <w:jc w:val="center"/>
              <w:rPr/>
            </w:pPr>
            <w:r>
              <w:rPr/>
              <w:t>Gross Proceeds</w:t>
            </w:r>
          </w:p>
        </w:tc>
      </w:tr>
      <w:tr>
        <w:trPr/>
        <w:tc>
          <w:tcPr>
            <w:tcW w:w="3223" w:type="dxa"/>
            <w:tcBorders/>
            <w:vAlign w:val="center"/>
          </w:tcPr>
          <w:p>
            <w:pPr>
              <w:pStyle w:val="TableContents"/>
              <w:bidi w:val="0"/>
              <w:spacing w:before="0" w:after="283"/>
              <w:jc w:val="left"/>
              <w:rPr/>
            </w:pPr>
            <w:r>
              <w:rPr/>
              <w:t>Richard C Breeden</w:t>
              <w:br/>
              <w:t>70 SIR JOHN ROGERSON'S QUAY</w:t>
              <w:br/>
              <w:t>DUBLIN   L2   2</w:t>
            </w:r>
          </w:p>
        </w:tc>
        <w:tc>
          <w:tcPr>
            <w:tcW w:w="2815" w:type="dxa"/>
            <w:tcBorders/>
            <w:vAlign w:val="center"/>
          </w:tcPr>
          <w:p>
            <w:pPr>
              <w:pStyle w:val="TableContents"/>
              <w:bidi w:val="0"/>
              <w:spacing w:before="0" w:after="283"/>
              <w:jc w:val="left"/>
              <w:rPr/>
            </w:pPr>
            <w:r>
              <w:rPr/>
              <w:t>STERIS plc</w:t>
            </w:r>
          </w:p>
        </w:tc>
        <w:tc>
          <w:tcPr>
            <w:tcW w:w="920" w:type="dxa"/>
            <w:tcBorders/>
            <w:vAlign w:val="center"/>
          </w:tcPr>
          <w:p>
            <w:pPr>
              <w:pStyle w:val="TableContents"/>
              <w:bidi w:val="0"/>
              <w:spacing w:before="0" w:after="283"/>
              <w:jc w:val="left"/>
              <w:rPr/>
            </w:pPr>
            <w:r>
              <w:rPr/>
              <w:t>06/02/2026</w:t>
            </w:r>
          </w:p>
        </w:tc>
        <w:tc>
          <w:tcPr>
            <w:tcW w:w="1528" w:type="dxa"/>
            <w:tcBorders/>
            <w:vAlign w:val="center"/>
          </w:tcPr>
          <w:p>
            <w:pPr>
              <w:pStyle w:val="TableContents"/>
              <w:bidi w:val="0"/>
              <w:spacing w:before="0" w:after="283"/>
              <w:jc w:val="left"/>
              <w:rPr/>
            </w:pPr>
            <w:r>
              <w:rPr/>
              <w:t>1481</w:t>
            </w:r>
          </w:p>
        </w:tc>
        <w:tc>
          <w:tcPr>
            <w:tcW w:w="1719" w:type="dxa"/>
            <w:tcBorders/>
            <w:vAlign w:val="center"/>
          </w:tcPr>
          <w:p>
            <w:pPr>
              <w:pStyle w:val="TableContents"/>
              <w:bidi w:val="0"/>
              <w:spacing w:before="0" w:after="283"/>
              <w:jc w:val="left"/>
              <w:rPr/>
            </w:pPr>
            <w:r>
              <w:rPr/>
              <w:t>310285.00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567"/>
        <w:gridCol w:w="5638"/>
      </w:tblGrid>
      <w:tr>
        <w:trPr/>
        <w:tc>
          <w:tcPr>
            <w:tcW w:w="4567" w:type="dxa"/>
            <w:tcBorders/>
            <w:vAlign w:val="center"/>
          </w:tcPr>
          <w:p>
            <w:pPr>
              <w:pStyle w:val="TableContents"/>
              <w:bidi w:val="0"/>
              <w:spacing w:before="0" w:after="283"/>
              <w:jc w:val="left"/>
              <w:rPr/>
            </w:pPr>
            <w:r>
              <w:rPr/>
              <w:t>Remarks</w:t>
            </w:r>
          </w:p>
        </w:tc>
        <w:tc>
          <w:tcPr>
            <w:tcW w:w="5638" w:type="dxa"/>
            <w:tcBorders/>
            <w:vAlign w:val="center"/>
          </w:tcPr>
          <w:p>
            <w:pPr>
              <w:pStyle w:val="TableContents"/>
              <w:bidi w:val="0"/>
              <w:spacing w:before="0" w:after="283"/>
              <w:jc w:val="left"/>
              <w:rPr>
                <w:sz w:val="4"/>
                <w:szCs w:val="4"/>
              </w:rPr>
            </w:pPr>
            <w:r>
              <w:rPr>
                <w:sz w:val="4"/>
                <w:szCs w:val="4"/>
              </w:rPr>
            </w:r>
          </w:p>
        </w:tc>
      </w:tr>
      <w:tr>
        <w:trPr/>
        <w:tc>
          <w:tcPr>
            <w:tcW w:w="4567" w:type="dxa"/>
            <w:tcBorders/>
            <w:vAlign w:val="center"/>
          </w:tcPr>
          <w:p>
            <w:pPr>
              <w:pStyle w:val="TableContents"/>
              <w:bidi w:val="0"/>
              <w:spacing w:before="0" w:after="283"/>
              <w:jc w:val="left"/>
              <w:rPr/>
            </w:pPr>
            <w:r>
              <w:rPr/>
              <w:t>Date of Notice</w:t>
            </w:r>
          </w:p>
        </w:tc>
        <w:tc>
          <w:tcPr>
            <w:tcW w:w="5638" w:type="dxa"/>
            <w:tcBorders/>
            <w:vAlign w:val="center"/>
          </w:tcPr>
          <w:p>
            <w:pPr>
              <w:pStyle w:val="TableContents"/>
              <w:bidi w:val="0"/>
              <w:spacing w:before="0" w:after="0"/>
              <w:jc w:val="left"/>
              <w:rPr/>
            </w:pPr>
            <w:r>
              <w:rPr/>
              <w:t>08/18/2026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567" w:type="dxa"/>
            <w:tcBorders/>
            <w:vAlign w:val="center"/>
          </w:tcPr>
          <w:p>
            <w:pPr>
              <w:pStyle w:val="TableContents"/>
              <w:bidi w:val="0"/>
              <w:spacing w:before="0" w:after="283"/>
              <w:jc w:val="left"/>
              <w:rPr/>
            </w:pPr>
            <w:r>
              <w:rPr/>
              <w:t>Signature</w:t>
            </w:r>
          </w:p>
        </w:tc>
        <w:tc>
          <w:tcPr>
            <w:tcW w:w="5638" w:type="dxa"/>
            <w:tcBorders/>
            <w:vAlign w:val="center"/>
          </w:tcPr>
          <w:p>
            <w:pPr>
              <w:pStyle w:val="TableContents"/>
              <w:bidi w:val="0"/>
              <w:spacing w:before="0" w:after="0"/>
              <w:jc w:val="left"/>
              <w:rPr/>
            </w:pPr>
            <w:r>
              <w:rPr/>
              <w:t>Richard C Breeden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604</Words>
  <Characters>3010</Characters>
  <CharactersWithSpaces>3555</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